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50" w:rsidRDefault="00363350" w:rsidP="00363350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 Всероссийскую перепись населения 2020 года из-за пандемии COVID-19 перенесли — она пройдет с 15 октября по 14 ноября 2021-го. Участников ждет удобное нововведение — электронный переписной лист можно будет самостоятельно заполнить на портале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>. Предварительные итоги переписи появятся в апреле 2022 года, а окончательные данные будут опубликованы в четвертом квартале 2022-го. </w:t>
      </w:r>
    </w:p>
    <w:p w:rsidR="00973C86" w:rsidRDefault="00973C86" w:rsidP="00363350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</w:p>
    <w:p w:rsidR="00973C86" w:rsidRDefault="00973C86" w:rsidP="00973C86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 w:rsidRPr="00973C86">
        <w:rPr>
          <w:rFonts w:ascii="Tahoma" w:hAnsi="Tahoma" w:cs="Tahoma"/>
          <w:noProof/>
          <w:color w:val="454442"/>
          <w:sz w:val="19"/>
          <w:szCs w:val="19"/>
        </w:rPr>
        <w:drawing>
          <wp:inline distT="0" distB="0" distL="0" distR="0">
            <wp:extent cx="4461271" cy="3147890"/>
            <wp:effectExtent l="0" t="0" r="0" b="0"/>
            <wp:docPr id="2" name="Рисунок 2" descr="C:\Users\римма\Desktop\05fe1a813c13024944072b461ccd8b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esktop\05fe1a813c13024944072b461ccd8b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085" cy="315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50" w:rsidRDefault="00363350" w:rsidP="00363350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806825" cy="2857500"/>
                <wp:effectExtent l="0" t="0" r="0" b="0"/>
                <wp:docPr id="1" name="Прямоугольник 1" descr="Perepis_cr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68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E8B35" id="Прямоугольник 1" o:spid="_x0000_s1026" alt="Perepis_cr2.jpg" style="width:299.7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FA0AC0" w:rsidRDefault="00873B57"/>
    <w:sectPr w:rsidR="00FA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3C"/>
    <w:rsid w:val="00226C3C"/>
    <w:rsid w:val="00363350"/>
    <w:rsid w:val="00447DEB"/>
    <w:rsid w:val="00504C45"/>
    <w:rsid w:val="005D5715"/>
    <w:rsid w:val="00873B57"/>
    <w:rsid w:val="00973C86"/>
    <w:rsid w:val="00C9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22C7F-BD7B-4E90-945E-ACFF0F82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11</cp:revision>
  <dcterms:created xsi:type="dcterms:W3CDTF">2021-10-25T08:49:00Z</dcterms:created>
  <dcterms:modified xsi:type="dcterms:W3CDTF">2021-10-25T09:56:00Z</dcterms:modified>
</cp:coreProperties>
</file>