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7" w:rsidRDefault="006B34F7" w:rsidP="006B34F7">
      <w:pPr>
        <w:pStyle w:val="a3"/>
        <w:spacing w:before="0" w:beforeAutospacing="0" w:after="0" w:afterAutospacing="0" w:line="257" w:lineRule="atLeast"/>
        <w:jc w:val="center"/>
      </w:pPr>
      <w:r>
        <w:rPr>
          <w:b/>
          <w:bCs/>
        </w:rPr>
        <w:t xml:space="preserve">Конспект интеллектуальной </w:t>
      </w:r>
      <w:proofErr w:type="spellStart"/>
      <w:r>
        <w:rPr>
          <w:b/>
          <w:bCs/>
        </w:rPr>
        <w:t>игры-развлечение</w:t>
      </w:r>
      <w:proofErr w:type="spellEnd"/>
      <w:r>
        <w:rPr>
          <w:b/>
          <w:bCs/>
        </w:rPr>
        <w:t> в старшей группе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  <w:jc w:val="center"/>
      </w:pPr>
      <w:r>
        <w:rPr>
          <w:b/>
          <w:bCs/>
        </w:rPr>
        <w:t>с использованием электронного образовательного ресурса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</w:pPr>
    </w:p>
    <w:p w:rsidR="006B34F7" w:rsidRDefault="006B34F7" w:rsidP="006B34F7">
      <w:pPr>
        <w:pStyle w:val="a3"/>
        <w:spacing w:before="0" w:beforeAutospacing="0" w:after="0" w:afterAutospacing="0" w:line="257" w:lineRule="atLeast"/>
        <w:jc w:val="center"/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7"/>
          <w:szCs w:val="27"/>
        </w:rPr>
        <w:t>Путешествие в страну сказок</w:t>
      </w:r>
      <w:r>
        <w:rPr>
          <w:b/>
          <w:bCs/>
          <w:i/>
          <w:iCs/>
        </w:rPr>
        <w:t>»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</w:pPr>
      <w:r>
        <w:rPr>
          <w:b/>
          <w:bCs/>
          <w:u w:val="single"/>
        </w:rPr>
        <w:t>Цель: </w:t>
      </w:r>
      <w:r>
        <w:t>Создание условий формирования у детей более глубоких, разносторонних знаний; целостного представления о мире и о взаимосвязи всех его составляющих.</w:t>
      </w:r>
    </w:p>
    <w:p w:rsidR="006B34F7" w:rsidRDefault="006B34F7" w:rsidP="006B34F7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ind w:left="0"/>
      </w:pPr>
      <w:r>
        <w:t>Создать условия для расширения и уточнения знания детей об окружающем.</w:t>
      </w:r>
    </w:p>
    <w:p w:rsidR="006B34F7" w:rsidRDefault="006B34F7" w:rsidP="006B34F7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ind w:left="0"/>
      </w:pPr>
      <w:r>
        <w:t>Создать условия для развития у детей творческого воображения, возможности раскрепощаться и говорить всё, что думаешь в игровой обстановке.</w:t>
      </w:r>
    </w:p>
    <w:p w:rsidR="006B34F7" w:rsidRDefault="006B34F7" w:rsidP="006B34F7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ind w:left="0"/>
      </w:pPr>
      <w:r>
        <w:t>Создать условия в игровой среде и добиваться от детей желания в неё играть.</w:t>
      </w:r>
    </w:p>
    <w:p w:rsidR="006B34F7" w:rsidRDefault="006B34F7" w:rsidP="006B34F7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ind w:left="0"/>
      </w:pPr>
      <w:r>
        <w:t>Обеспечить эмоциональное благополучие и содействовать ему; предупреждать утомляемость;</w:t>
      </w:r>
    </w:p>
    <w:p w:rsidR="006B34F7" w:rsidRDefault="006B34F7" w:rsidP="006B34F7">
      <w:pPr>
        <w:pStyle w:val="a3"/>
        <w:numPr>
          <w:ilvl w:val="0"/>
          <w:numId w:val="1"/>
        </w:numPr>
        <w:spacing w:before="0" w:beforeAutospacing="0" w:after="0" w:afterAutospacing="0" w:line="257" w:lineRule="atLeast"/>
        <w:ind w:left="0"/>
      </w:pPr>
      <w:r>
        <w:t>Воспитывать самостоятельность в выполнении заданий, активность, интерес к предстоящей деятельности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</w:pPr>
      <w:r>
        <w:rPr>
          <w:b/>
          <w:bCs/>
          <w:u w:val="single"/>
        </w:rPr>
        <w:t>Методические приемы:</w:t>
      </w:r>
      <w:r>
        <w:rPr>
          <w:u w:val="single"/>
        </w:rPr>
        <w:t> </w:t>
      </w:r>
      <w:r>
        <w:t>показ слайдов, беседа, загадки, кроссворд, вопросы.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</w:pPr>
      <w:r>
        <w:rPr>
          <w:b/>
          <w:bCs/>
          <w:u w:val="single"/>
        </w:rPr>
        <w:t>Предварительная работа</w:t>
      </w:r>
      <w:r>
        <w:rPr>
          <w:b/>
          <w:bCs/>
        </w:rPr>
        <w:t>:</w:t>
      </w:r>
      <w:r>
        <w:t xml:space="preserve"> Проведение интегрированных занятий в течении учебного года по всем ОО, просмотр </w:t>
      </w:r>
      <w:proofErr w:type="spellStart"/>
      <w:r>
        <w:t>мультимедийных</w:t>
      </w:r>
      <w:proofErr w:type="spellEnd"/>
      <w:r>
        <w:t xml:space="preserve"> презентаций, иллюстраций, проведение экскурсий, участие детей в проекте «Познавательно – исследовательская деятельность»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</w:pPr>
      <w:proofErr w:type="spellStart"/>
      <w:r>
        <w:rPr>
          <w:b/>
          <w:bCs/>
          <w:u w:val="single"/>
        </w:rPr>
        <w:t>Здоровьесберегающие</w:t>
      </w:r>
      <w:proofErr w:type="spellEnd"/>
      <w:r>
        <w:rPr>
          <w:b/>
          <w:bCs/>
          <w:u w:val="single"/>
        </w:rPr>
        <w:t xml:space="preserve"> технологии:</w:t>
      </w:r>
      <w:r>
        <w:rPr>
          <w:u w:val="single"/>
        </w:rPr>
        <w:t> </w:t>
      </w:r>
      <w:proofErr w:type="spellStart"/>
      <w:r>
        <w:t>Физминутка</w:t>
      </w:r>
      <w:proofErr w:type="spellEnd"/>
      <w:r>
        <w:t xml:space="preserve"> смены динамических поз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</w:pPr>
      <w:r>
        <w:rPr>
          <w:b/>
          <w:bCs/>
          <w:u w:val="single"/>
        </w:rPr>
        <w:t>Оборудование:</w:t>
      </w:r>
      <w:r>
        <w:t> </w:t>
      </w:r>
      <w:proofErr w:type="spellStart"/>
      <w:r>
        <w:t>мультимедийные</w:t>
      </w:r>
      <w:proofErr w:type="spellEnd"/>
      <w:r>
        <w:t xml:space="preserve"> средства в обучении. Конверт с письмом; Золотой ключик; часы со сладостями внутри; игрушка-пёс; начерченный кроссворд + маркер; мольберты; чистые листы; маркеры;</w:t>
      </w:r>
    </w:p>
    <w:p w:rsidR="006B34F7" w:rsidRDefault="006B34F7" w:rsidP="006B34F7">
      <w:pPr>
        <w:pStyle w:val="a3"/>
        <w:spacing w:before="0" w:beforeAutospacing="0" w:after="0" w:afterAutospacing="0" w:line="257" w:lineRule="atLeast"/>
      </w:pPr>
      <w:r>
        <w:t> </w:t>
      </w:r>
      <w:r>
        <w:rPr>
          <w:b/>
          <w:bCs/>
          <w:u w:val="single"/>
        </w:rPr>
        <w:t>Тип занятия</w:t>
      </w:r>
      <w:r>
        <w:rPr>
          <w:u w:val="single"/>
        </w:rPr>
        <w:t>:</w:t>
      </w:r>
      <w:r>
        <w:t> Интеллектуальная игра - развлечение по закреплению изученного материала по чтению художественной литературы в течение учебного года.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Этапы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образовательной деятельности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Действия педагога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Действия детей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Используемые методы, приемы, технологии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Предполагаемые результаты</w:t>
      </w:r>
    </w:p>
    <w:p w:rsidR="006B34F7" w:rsidRDefault="006B34F7" w:rsidP="006B34F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1.Организационный момент.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</w:rPr>
        <w:t>Цель:</w:t>
      </w:r>
      <w:r>
        <w:t xml:space="preserve"> создание эмоционального настроя детей.(Дети стоят в кругу, звучит сказочная музыка. Почтальон </w:t>
      </w:r>
      <w:proofErr w:type="spellStart"/>
      <w:r>
        <w:t>риносит</w:t>
      </w:r>
      <w:proofErr w:type="spellEnd"/>
      <w:r>
        <w:t xml:space="preserve"> письмо)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Ребята нам письмо.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«Детям  приходит письмо из Сказочной страны: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t>Здравствуйте ребята! Мы, жители Сказочной страны, обращаемся к вам за помощью. Давным-давно один добрый волшебник изобрёл сказочные часы. Он завёл их золотым ключиком и с этого момента на свет стали появляться сказки. Сегодня в полночь завод часов заканчивается, а ключик куда-то пропал. Если вовремя не завести часы, все сказочные герои замрут. Только представьте: Белоснежка никогда не разбудит прекрасный принц, Кай так и останется жить во дворце Снежной Королевы, гадкий утёнок не станет прекрасным лебедем…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t>Ребята, помогите найти ключик и подвести часы! Желаем вам удачи!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t>Жители сказочной страны»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Дети подходят к воротам, на которых надпись «ВХОД В СКАЗОЧНУЮ СТРАНУ».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Около ворот сидит игрушечный пёс.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Эти ворота и есть вход в Сказочную страну, войти в которую не так-то просто. У ворот, как вы видите, сидит верный пёс, который пропустит не каждого.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(раздается голос) « Пройти в Сказочную страну вы сможете, если правильно ответите на вопросы викторины! И тогда вас не тронет верный страж!»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Сосредоточение детей на игре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Словесный, психологический настрой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lastRenderedPageBreak/>
        <w:t>Гуманно-личностная педагогика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Эмоциональный настрой детей на игру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</w:rPr>
        <w:t>1 этап игры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- Итак, вопросы !!! Они посвящены математике!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Проживают в умной книжке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Хитроумные братишки.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Десять их, но братья эти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Сосчитают все на свете. (Цифры )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 хитрым носиком сестрица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Счёт откроет ...(Единица)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Цифру эту угадай-ка!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 xml:space="preserve">Она большая </w:t>
      </w:r>
      <w:proofErr w:type="spellStart"/>
      <w:r>
        <w:t>зазнавай-ка</w:t>
      </w:r>
      <w:proofErr w:type="spellEnd"/>
      <w:r>
        <w:t>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Единицу сложишь с двойкой,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 получишь цифру ...(Тройка)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Кто-то ночью старый стул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Спинкой вниз перевернул.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 теперь у нас в квартире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Стал он цифрою ...(Четыре)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Если навесной замок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Вверх поднимет хоботок,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То тогда увидим здесь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Не замок, а цифру ...(Шесть)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На косу она похожа,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Но косить траву не может —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Не наточена совсем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 не косит цифра …(Семь)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Цифра шесть перевернулась,</w:t>
      </w:r>
    </w:p>
    <w:p w:rsidR="006B34F7" w:rsidRDefault="006B34F7" w:rsidP="006B34F7">
      <w:pPr>
        <w:pStyle w:val="a3"/>
        <w:spacing w:before="0" w:beforeAutospacing="0" w:after="0" w:afterAutospacing="0"/>
        <w:rPr>
          <w:color w:val="FF0000"/>
        </w:rPr>
      </w:pPr>
      <w:r>
        <w:t>Новой цифрой обернулась! (Девять 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- Какие цифры ещё живут в этом городе?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( голос) Молодцы! Теперь вы можете войти в Сказочную страну.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i/>
          <w:iCs/>
        </w:rPr>
        <w:t>Ребята, оглянитесь! Вот мы с вами и очутились в Сказочной стране! Посмотрите: а вот и они — Главные сказочные часы! Нам с вами осталось найти Золотой ключик. Но где нам его искать? </w:t>
      </w:r>
      <w:r>
        <w:t>(появляется Буратино)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  <w:i/>
          <w:i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Ой, здравствуйте! А вы кто? Я вас раньше тут что-то не видел!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i/>
          <w:iCs/>
        </w:rPr>
        <w:t>-Здравствуй, Буратино! Мы гости в вашей сказочной стране! И  мы ищем Золотой ключик, чтобы подвести Главные сказочные часы; иначе сегодня вечером они остановятся, и что, ребята, произойдёт?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Золотой ключик говорите? Этот что ли? (достаёт у себя ключик и показывает его детям)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i/>
          <w:iCs/>
        </w:rPr>
        <w:t>-Мы хотим помочь вашей сказочной стране; дай нам, пожалуйста, ключик!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Нетушки (показывает фигу), кому попало отдавать ключик я не буду, а вдруг вы его украдёте или ещё того хуже – сломаете (вешает ключик на шею). Часы навсегда остановятся, и тогда обо мне никто никогда не узнает: папа Карло не успеет высечь меня из полена.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i/>
          <w:iCs/>
        </w:rPr>
        <w:t>-Что же нам тогда делать? Ведь второго такого Золотого ключика нет!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Ну, хорошо. Сначала я проверю, действительно ли вы желаете добра нашей прекрасной Сказочной стране. Справитесь со всеми заданиями – ключик ваш! Согласны?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Ответы детей.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Информационно-коммуникативные технологии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Эмоциональное погружение в действительность, познавательный интерес.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lastRenderedPageBreak/>
        <w:t>Воспитывать интерес к математике.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Эмоциональное погружение в действительность, познавательный интерес.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</w:rPr>
        <w:t>2 этап игры</w:t>
      </w:r>
    </w:p>
    <w:p w:rsidR="006B34F7" w:rsidRDefault="006B34F7" w:rsidP="006B34F7">
      <w:pPr>
        <w:pStyle w:val="a3"/>
        <w:spacing w:before="0" w:beforeAutospacing="0" w:after="0" w:afterAutospacing="0"/>
      </w:pPr>
    </w:p>
    <w:p w:rsidR="006B34F7" w:rsidRDefault="006B34F7" w:rsidP="006B34F7">
      <w:pPr>
        <w:pStyle w:val="a3"/>
        <w:spacing w:before="0" w:beforeAutospacing="0" w:after="0" w:afterAutospacing="0"/>
      </w:pPr>
      <w:r>
        <w:t>Для начала отгадайте загадки.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1 Не портной, а всю жизнь с иголками ходит? (ёж)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2 По горам, по долам ходит шуба да кафтан. (овца)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3 Кто в лесу зимой холодной, ходит очень злой, голодный? (волк)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4 Маленькие ножки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 Боится кошки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 Живёт в норке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 Любит корки     (мышь)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5 Хвост пушистый, мех золотистый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 В лесу живёт, в деревне кур крадёт  (лиса)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6 Снег на полях, лёд на реках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  Вьюга гуляет, когда это бывает?  (зимой)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7 На потолке в уголке висит сито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 Не руками свито    (паутина)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8 Вьётся верёвка, на конце головка  (змея)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9 Тает снежок, ожил лужок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 День прибывает, когда это бывает?  (весной)</w:t>
      </w:r>
      <w:r>
        <w:rPr>
          <w:color w:val="FF0000"/>
        </w:rP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Мотивация к познанию через игру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Задания на развитие памяти, быстроту реакции, сообразительность, находчивость, логическое мышление.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Эмоциональное погружение в действительность, познавательный интерес.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</w:rPr>
        <w:t>2 этап игры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Раз вы пришли в нашу Сказочную страну, значит, вы любите читать сказки!? Сейчас я и это проверю!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Мы с вами будем отгадывать кроссворд (подходят к стене, на котором висит кроссворд)! Я его сам придумывал, целых две ночи не спал!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(дети сидят на полу по-турецки; Буратино читает задания; воспитатель вписывает ответы)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  <w:sz w:val="20"/>
          <w:szCs w:val="20"/>
          <w:u w:val="single"/>
        </w:rPr>
        <w:t>ПО ВЕРТИКАЛИ: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1. Профессия Айболита.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 xml:space="preserve">2. Напиток, которым </w:t>
      </w:r>
      <w:proofErr w:type="spellStart"/>
      <w:r>
        <w:t>Мальвина</w:t>
      </w:r>
      <w:proofErr w:type="spellEnd"/>
      <w:r>
        <w:t xml:space="preserve"> угощала Буратино.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u w:val="single"/>
        </w:rPr>
        <w:t> </w:t>
      </w:r>
      <w:r>
        <w:rPr>
          <w:b/>
          <w:bCs/>
          <w:sz w:val="18"/>
          <w:szCs w:val="18"/>
          <w:u w:val="single"/>
        </w:rPr>
        <w:t>ПО ГОРИЗОНТАЛИ: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1. Волшебный конь, у которого одна шерстинка была чёрная, другая – бурая.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2. Что оставила перед смертью мать Василисе Прекрасной, чтобы та в трудную минуту могла обращаться за советом и помощью.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3. Овощ, который вытащили общими усилиями.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4. Как зовут мальчика со шрамом на лбу в виде молнии из одноимённого фильма, который учился в школе волшебства и магии «</w:t>
      </w:r>
      <w:proofErr w:type="spellStart"/>
      <w:r>
        <w:t>Хогвардсе</w:t>
      </w:r>
      <w:proofErr w:type="spellEnd"/>
      <w:r>
        <w:t>»?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5. В стихотворении Корнея Чуковского друзья вытащили его из болота.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6. Назовите автора сказки «12 месяцев».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7. Назовите художника-иллюстратора детских книг, которого легко узнать по наличию рамочек вокруг текста и иллюстраций.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8. Это приспособление помогло солдату пройти мимо трёх огромных собак.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9. Этим блюдом журавль угощал лису.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10. Какой герой русской народной сказки ловил рыбу оригинальным способом?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(кроссворд)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Молодцы! Весь кроссворд отгадали – ни одной пустой клеточки не оставили! Вижу, что сказки вы любите!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lastRenderedPageBreak/>
        <w:t>Наводящие логические вопросы для ответа ребенка, если он затрудняется ответить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Игровая технология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Эмоциональный настрой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Развивать логическое мышление, память, внимание, сообразительность, восприятие.</w:t>
      </w:r>
    </w:p>
    <w:p w:rsidR="006B34F7" w:rsidRDefault="006B34F7" w:rsidP="006B34F7">
      <w:pPr>
        <w:pStyle w:val="a3"/>
        <w:spacing w:before="0" w:beforeAutospacing="0" w:after="0" w:afterAutospacing="0"/>
      </w:pPr>
      <w:proofErr w:type="spellStart"/>
      <w:r>
        <w:rPr>
          <w:b/>
          <w:bCs/>
        </w:rPr>
        <w:t>Физминутка</w:t>
      </w:r>
      <w:proofErr w:type="spellEnd"/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i/>
          <w:iCs/>
        </w:rPr>
        <w:t xml:space="preserve">-Настало время всем немного отдохнуть, я предлагаю провести </w:t>
      </w:r>
      <w:proofErr w:type="spellStart"/>
      <w:r>
        <w:rPr>
          <w:i/>
          <w:iCs/>
        </w:rPr>
        <w:t>физминутку</w:t>
      </w:r>
      <w:proofErr w:type="spellEnd"/>
      <w:r>
        <w:rPr>
          <w:i/>
          <w:iCs/>
        </w:rPr>
        <w:t xml:space="preserve"> для друзей</w:t>
      </w:r>
    </w:p>
    <w:p w:rsidR="006B34F7" w:rsidRDefault="006B34F7" w:rsidP="006B34F7">
      <w:pPr>
        <w:pStyle w:val="a3"/>
        <w:spacing w:before="0" w:beforeAutospacing="0" w:after="0" w:afterAutospacing="0"/>
        <w:jc w:val="center"/>
      </w:pPr>
      <w:r>
        <w:rPr>
          <w:color w:val="00B0F0"/>
        </w:rPr>
        <w:t>ФИЗМИНУТКА «МАЛЕНЬКИЙ ГНОМ»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Жил-был маленький гном (приседают, встают)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У гнома был маленький дом (изображают руками «крышу» над головой)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Гномик кашу варил («помешивают» кашу)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 всем – всем - всем говорил (показывают друг на друга)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«Все мы, и ты, и я – друзья! (кладут руку на плечо соседа)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В гости ко мне прибегайте (бег на месте)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Ноги вытирайте! («вытирают» ноги)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Садитесь за стол (приседают)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Кашей угощайтесь! (имитируют действия с ложкой)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 друг другу – улыбайтесь! (улыбаются)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Релаксация, смена динамических поз</w:t>
      </w:r>
    </w:p>
    <w:p w:rsidR="006B34F7" w:rsidRDefault="006B34F7" w:rsidP="006B34F7">
      <w:pPr>
        <w:pStyle w:val="a3"/>
        <w:spacing w:before="0" w:beforeAutospacing="0" w:after="0" w:afterAutospacing="0"/>
      </w:pPr>
      <w:proofErr w:type="spellStart"/>
      <w:r>
        <w:t>Здоровьесберегающий</w:t>
      </w:r>
      <w:proofErr w:type="spellEnd"/>
      <w:r>
        <w:t xml:space="preserve"> подход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 xml:space="preserve">Дети выполняют </w:t>
      </w:r>
      <w:proofErr w:type="spellStart"/>
      <w:r>
        <w:t>физминутку</w:t>
      </w:r>
      <w:proofErr w:type="spellEnd"/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</w:rPr>
        <w:t>3 этап игры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  <w:r>
        <w:rPr>
          <w:i/>
          <w:iCs/>
        </w:rPr>
        <w:t>-Ну, что Буратино, теперь-то ты дашь нам Золотой ключик? Ведь с твоим заданием мы справились!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Нетушки, какие вы хитренькие! У меня есть для вас ещё несколько конкурсов! А считать вы умеет?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Тогда решите мои сказочные задачки. Готовьте свои пальчики, будем с вами считать.</w:t>
      </w:r>
    </w:p>
    <w:p w:rsidR="006B34F7" w:rsidRDefault="006B34F7" w:rsidP="006B34F7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t xml:space="preserve">Сколько героев тянули репку в сказке «Репка»? </w:t>
      </w:r>
    </w:p>
    <w:p w:rsidR="006B34F7" w:rsidRDefault="006B34F7" w:rsidP="006B34F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proofErr w:type="spellStart"/>
      <w:r>
        <w:t>Карлсон</w:t>
      </w:r>
      <w:proofErr w:type="spellEnd"/>
      <w:r>
        <w:t xml:space="preserve"> с Малышом сели пить чай с плюшками. Каждый съел по 3 плюшки, и на тарелке осталось ещё 1 плюшка. Малыш задумался: «Сколько плюшек было в тарелке до чаепития?»   </w:t>
      </w:r>
    </w:p>
    <w:p w:rsidR="006B34F7" w:rsidRDefault="006B34F7" w:rsidP="006B34F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t xml:space="preserve">На </w:t>
      </w:r>
      <w:proofErr w:type="spellStart"/>
      <w:r>
        <w:t>цветике-семицветике</w:t>
      </w:r>
      <w:proofErr w:type="spellEnd"/>
      <w:r>
        <w:t xml:space="preserve"> осталось 3 лепестка. Сколько желаний девочки уже исполнилось? 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Молодцы! Всё-то вы умеете, всё-то вы знаете! А рисовать вы любите?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Ответы детей.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Игровая технология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Учить решать логические задачи на смекалку, активизировать мыслительную и познавательную деятельность.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Эмоциональный настрой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</w:rPr>
        <w:t>4 этап игры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Следующее наше задание называется «Художники». Нам надо выбрать трёх детей – основных участников. </w:t>
      </w:r>
      <w:r>
        <w:rPr>
          <w:i/>
          <w:iCs/>
        </w:rPr>
        <w:t> </w:t>
      </w:r>
      <w:r>
        <w:t>Ваша задача, ребята, нарисовать сказочного персонажа так, чтобы остальные дети его узнали и отгадали.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i/>
          <w:iCs/>
        </w:rPr>
        <w:t>Участникам предлагаются имена различных сказочных персонажей (Кот в сапогах, Золотая рыбка, Буратино или др.), которых они и изображают.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i/>
          <w:iCs/>
        </w:rPr>
        <w:t>Через некоторое время остальные дети угадывают 1) имя героя 2) название сказки.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Выполнение задания.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Задания на развитие обще-интеллектуальных умений – рисование, сравнения, мышления.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Эмоциональный настрой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Воспитывать эмоциональный отклик на хорошо знакомые и любимые сказки, дружбу.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rPr>
          <w:b/>
          <w:bCs/>
        </w:rPr>
        <w:t>Заключительный этап.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-</w:t>
      </w:r>
      <w:r>
        <w:rPr>
          <w:i/>
          <w:iCs/>
        </w:rPr>
        <w:t>Ну, а теперь-то Золотой ключик наш?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lastRenderedPageBreak/>
        <w:t> </w:t>
      </w: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Молодцы, ребята! На этот раз вы справились со всеми испытаниями, поэтому Золотой ключик теперь ваш!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  <w:r>
        <w:rPr>
          <w:i/>
          <w:iCs/>
        </w:rPr>
        <w:t>Буратино отдаёт Золотой ключик воспитателю, который и «заводит» часы.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Ребята, а какие у нас часы?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А что может произойти со сказочными часами?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  <w:r>
        <w:rPr>
          <w:i/>
          <w:iCs/>
        </w:rPr>
        <w:t>Воспитатель потряхивает часы, открывает их, и обнаруживаются конфеты, которые раздаются детям.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  <w:r>
        <w:rPr>
          <w:b/>
          <w:bCs/>
          <w:sz w:val="18"/>
          <w:szCs w:val="18"/>
        </w:rPr>
        <w:t>БУРАТИНО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Ура! Ребята, вы завели наши Главные сказочные часы, и теперь сказки по-прежнему будут радовать детей и взрослых, учить нас всех смелости, доброте, мудрости. Спасибо вам!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-Ребята, мы помогли жителям Сказочной страны, а теперь нам пора возвращаться обратно в детский сад. До свидания, Буратино!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</w:p>
    <w:p w:rsidR="006B34F7" w:rsidRDefault="006B34F7" w:rsidP="006B34F7">
      <w:pPr>
        <w:pStyle w:val="a3"/>
        <w:spacing w:before="0" w:beforeAutospacing="0" w:after="0" w:afterAutospacing="0"/>
      </w:pPr>
      <w:r>
        <w:t> </w:t>
      </w:r>
    </w:p>
    <w:p w:rsidR="00975CA8" w:rsidRDefault="00975CA8"/>
    <w:sectPr w:rsidR="00975CA8" w:rsidSect="0097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7C2F"/>
    <w:multiLevelType w:val="multilevel"/>
    <w:tmpl w:val="BB3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D72B8"/>
    <w:multiLevelType w:val="multilevel"/>
    <w:tmpl w:val="A0E6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F2A3A"/>
    <w:multiLevelType w:val="multilevel"/>
    <w:tmpl w:val="4C96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13B3C"/>
    <w:multiLevelType w:val="multilevel"/>
    <w:tmpl w:val="60BA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6B34F7"/>
    <w:rsid w:val="0000047C"/>
    <w:rsid w:val="00000EB7"/>
    <w:rsid w:val="00005B25"/>
    <w:rsid w:val="00011F0E"/>
    <w:rsid w:val="00013490"/>
    <w:rsid w:val="000201A1"/>
    <w:rsid w:val="000202A2"/>
    <w:rsid w:val="00021637"/>
    <w:rsid w:val="00021F43"/>
    <w:rsid w:val="0003578C"/>
    <w:rsid w:val="00036C6A"/>
    <w:rsid w:val="00052ABE"/>
    <w:rsid w:val="000534AC"/>
    <w:rsid w:val="00053768"/>
    <w:rsid w:val="00055608"/>
    <w:rsid w:val="00061931"/>
    <w:rsid w:val="00070AA1"/>
    <w:rsid w:val="000720B1"/>
    <w:rsid w:val="00072352"/>
    <w:rsid w:val="00072FD5"/>
    <w:rsid w:val="0008756B"/>
    <w:rsid w:val="000930DB"/>
    <w:rsid w:val="00097EA0"/>
    <w:rsid w:val="000A2510"/>
    <w:rsid w:val="000A2D0D"/>
    <w:rsid w:val="000A55BA"/>
    <w:rsid w:val="000A612E"/>
    <w:rsid w:val="000C3EBC"/>
    <w:rsid w:val="000C692D"/>
    <w:rsid w:val="000C69F0"/>
    <w:rsid w:val="000D4221"/>
    <w:rsid w:val="000D5770"/>
    <w:rsid w:val="000E4679"/>
    <w:rsid w:val="000F2CF8"/>
    <w:rsid w:val="000F53C7"/>
    <w:rsid w:val="0010036F"/>
    <w:rsid w:val="00114777"/>
    <w:rsid w:val="00116254"/>
    <w:rsid w:val="001250DD"/>
    <w:rsid w:val="00126862"/>
    <w:rsid w:val="001335B7"/>
    <w:rsid w:val="00136877"/>
    <w:rsid w:val="00141F1F"/>
    <w:rsid w:val="00143667"/>
    <w:rsid w:val="00145D50"/>
    <w:rsid w:val="00157F2D"/>
    <w:rsid w:val="00162D3F"/>
    <w:rsid w:val="0018512B"/>
    <w:rsid w:val="00196C3A"/>
    <w:rsid w:val="001A0F9E"/>
    <w:rsid w:val="001B72DF"/>
    <w:rsid w:val="001C2EEE"/>
    <w:rsid w:val="001C7278"/>
    <w:rsid w:val="001D041C"/>
    <w:rsid w:val="001D10F4"/>
    <w:rsid w:val="001D2CC8"/>
    <w:rsid w:val="001E2428"/>
    <w:rsid w:val="001F52EC"/>
    <w:rsid w:val="0020594F"/>
    <w:rsid w:val="00207AF0"/>
    <w:rsid w:val="00212B16"/>
    <w:rsid w:val="002149B9"/>
    <w:rsid w:val="0021628E"/>
    <w:rsid w:val="0021771B"/>
    <w:rsid w:val="00220669"/>
    <w:rsid w:val="0022316F"/>
    <w:rsid w:val="002255AD"/>
    <w:rsid w:val="0022605F"/>
    <w:rsid w:val="00232711"/>
    <w:rsid w:val="002334A3"/>
    <w:rsid w:val="002340A8"/>
    <w:rsid w:val="002406F8"/>
    <w:rsid w:val="00240C63"/>
    <w:rsid w:val="00266451"/>
    <w:rsid w:val="002726C9"/>
    <w:rsid w:val="00277F5A"/>
    <w:rsid w:val="002832E8"/>
    <w:rsid w:val="00291475"/>
    <w:rsid w:val="00292C4F"/>
    <w:rsid w:val="00293A51"/>
    <w:rsid w:val="002965E0"/>
    <w:rsid w:val="00296FA5"/>
    <w:rsid w:val="002976D3"/>
    <w:rsid w:val="002A5DE4"/>
    <w:rsid w:val="002B6D39"/>
    <w:rsid w:val="002C3F0F"/>
    <w:rsid w:val="002D719F"/>
    <w:rsid w:val="002E2496"/>
    <w:rsid w:val="002E2658"/>
    <w:rsid w:val="002E3C72"/>
    <w:rsid w:val="002E5993"/>
    <w:rsid w:val="002F3446"/>
    <w:rsid w:val="00300843"/>
    <w:rsid w:val="003147AA"/>
    <w:rsid w:val="00315606"/>
    <w:rsid w:val="003203D3"/>
    <w:rsid w:val="00320D82"/>
    <w:rsid w:val="00323BDC"/>
    <w:rsid w:val="00330A70"/>
    <w:rsid w:val="00333922"/>
    <w:rsid w:val="003355AA"/>
    <w:rsid w:val="00336F2C"/>
    <w:rsid w:val="003405C1"/>
    <w:rsid w:val="00345BDA"/>
    <w:rsid w:val="00353824"/>
    <w:rsid w:val="003566B6"/>
    <w:rsid w:val="00356DE4"/>
    <w:rsid w:val="00360470"/>
    <w:rsid w:val="00362512"/>
    <w:rsid w:val="003648E6"/>
    <w:rsid w:val="00372479"/>
    <w:rsid w:val="00375BD1"/>
    <w:rsid w:val="00376F45"/>
    <w:rsid w:val="00383A6B"/>
    <w:rsid w:val="0039264C"/>
    <w:rsid w:val="00394E03"/>
    <w:rsid w:val="00397193"/>
    <w:rsid w:val="003A0CEE"/>
    <w:rsid w:val="003A33F2"/>
    <w:rsid w:val="003B01EA"/>
    <w:rsid w:val="003B4EC7"/>
    <w:rsid w:val="003C1376"/>
    <w:rsid w:val="003C5D50"/>
    <w:rsid w:val="003C6E35"/>
    <w:rsid w:val="003D38E5"/>
    <w:rsid w:val="003D7A39"/>
    <w:rsid w:val="003E23DE"/>
    <w:rsid w:val="003E284C"/>
    <w:rsid w:val="003F720F"/>
    <w:rsid w:val="00400F8E"/>
    <w:rsid w:val="0040193D"/>
    <w:rsid w:val="00404A5D"/>
    <w:rsid w:val="00405168"/>
    <w:rsid w:val="00405F7C"/>
    <w:rsid w:val="0041344C"/>
    <w:rsid w:val="0041489A"/>
    <w:rsid w:val="00414E0B"/>
    <w:rsid w:val="004153B7"/>
    <w:rsid w:val="00424D29"/>
    <w:rsid w:val="00426311"/>
    <w:rsid w:val="004265CC"/>
    <w:rsid w:val="004318A7"/>
    <w:rsid w:val="00436F1B"/>
    <w:rsid w:val="00437088"/>
    <w:rsid w:val="00445C03"/>
    <w:rsid w:val="0044696F"/>
    <w:rsid w:val="00447753"/>
    <w:rsid w:val="0045176F"/>
    <w:rsid w:val="00455793"/>
    <w:rsid w:val="004579EB"/>
    <w:rsid w:val="00461192"/>
    <w:rsid w:val="0047237D"/>
    <w:rsid w:val="00474491"/>
    <w:rsid w:val="00476463"/>
    <w:rsid w:val="004764BB"/>
    <w:rsid w:val="00477F56"/>
    <w:rsid w:val="004A3135"/>
    <w:rsid w:val="004A3E8B"/>
    <w:rsid w:val="004B0CA4"/>
    <w:rsid w:val="004B1236"/>
    <w:rsid w:val="004B7F7C"/>
    <w:rsid w:val="004C23F2"/>
    <w:rsid w:val="004D0A8E"/>
    <w:rsid w:val="004D233B"/>
    <w:rsid w:val="004E74D5"/>
    <w:rsid w:val="004F38EE"/>
    <w:rsid w:val="004F3907"/>
    <w:rsid w:val="00510D82"/>
    <w:rsid w:val="00515236"/>
    <w:rsid w:val="00516D63"/>
    <w:rsid w:val="00520A2F"/>
    <w:rsid w:val="00520D3A"/>
    <w:rsid w:val="00524226"/>
    <w:rsid w:val="0053494A"/>
    <w:rsid w:val="005365B6"/>
    <w:rsid w:val="00536813"/>
    <w:rsid w:val="00541379"/>
    <w:rsid w:val="00543C4A"/>
    <w:rsid w:val="00544B64"/>
    <w:rsid w:val="0054788D"/>
    <w:rsid w:val="005515E1"/>
    <w:rsid w:val="00561588"/>
    <w:rsid w:val="00564777"/>
    <w:rsid w:val="00567F26"/>
    <w:rsid w:val="00582CB4"/>
    <w:rsid w:val="00591C8D"/>
    <w:rsid w:val="005B451F"/>
    <w:rsid w:val="005B4DD2"/>
    <w:rsid w:val="005B6CFE"/>
    <w:rsid w:val="005B74A7"/>
    <w:rsid w:val="005C2F39"/>
    <w:rsid w:val="005C32F9"/>
    <w:rsid w:val="005C5428"/>
    <w:rsid w:val="005C79E0"/>
    <w:rsid w:val="005D43B4"/>
    <w:rsid w:val="005F169F"/>
    <w:rsid w:val="00603CA0"/>
    <w:rsid w:val="00606C7C"/>
    <w:rsid w:val="00610BA0"/>
    <w:rsid w:val="00612945"/>
    <w:rsid w:val="0061425D"/>
    <w:rsid w:val="00622C13"/>
    <w:rsid w:val="00622FEA"/>
    <w:rsid w:val="00624756"/>
    <w:rsid w:val="00631360"/>
    <w:rsid w:val="006368A2"/>
    <w:rsid w:val="00645CEE"/>
    <w:rsid w:val="006622E5"/>
    <w:rsid w:val="00665B5C"/>
    <w:rsid w:val="006669AD"/>
    <w:rsid w:val="00666CD6"/>
    <w:rsid w:val="00667179"/>
    <w:rsid w:val="00671AC7"/>
    <w:rsid w:val="006850DF"/>
    <w:rsid w:val="00685ABC"/>
    <w:rsid w:val="00686AEC"/>
    <w:rsid w:val="0069435B"/>
    <w:rsid w:val="00697F26"/>
    <w:rsid w:val="006B34F7"/>
    <w:rsid w:val="006B5566"/>
    <w:rsid w:val="006B61E9"/>
    <w:rsid w:val="006C45FA"/>
    <w:rsid w:val="006D3D7D"/>
    <w:rsid w:val="006D47FE"/>
    <w:rsid w:val="006D4EF6"/>
    <w:rsid w:val="006D4FCA"/>
    <w:rsid w:val="006E53C7"/>
    <w:rsid w:val="006F7C73"/>
    <w:rsid w:val="00707D5A"/>
    <w:rsid w:val="00711B0C"/>
    <w:rsid w:val="00726AB5"/>
    <w:rsid w:val="0072746B"/>
    <w:rsid w:val="00731D6C"/>
    <w:rsid w:val="00734A33"/>
    <w:rsid w:val="00734AC6"/>
    <w:rsid w:val="00742B50"/>
    <w:rsid w:val="007501EC"/>
    <w:rsid w:val="007517BA"/>
    <w:rsid w:val="007550D0"/>
    <w:rsid w:val="0075586F"/>
    <w:rsid w:val="00761F0B"/>
    <w:rsid w:val="0076781D"/>
    <w:rsid w:val="00770301"/>
    <w:rsid w:val="0078597F"/>
    <w:rsid w:val="00795F17"/>
    <w:rsid w:val="007A2BE8"/>
    <w:rsid w:val="007A650F"/>
    <w:rsid w:val="007D0961"/>
    <w:rsid w:val="007E6C83"/>
    <w:rsid w:val="00800AFE"/>
    <w:rsid w:val="008051C5"/>
    <w:rsid w:val="00807C6E"/>
    <w:rsid w:val="0082049A"/>
    <w:rsid w:val="00820BA3"/>
    <w:rsid w:val="00821976"/>
    <w:rsid w:val="00821BCC"/>
    <w:rsid w:val="008225F2"/>
    <w:rsid w:val="008233ED"/>
    <w:rsid w:val="008368FF"/>
    <w:rsid w:val="00837B23"/>
    <w:rsid w:val="00846391"/>
    <w:rsid w:val="00846A03"/>
    <w:rsid w:val="00847867"/>
    <w:rsid w:val="00857E98"/>
    <w:rsid w:val="008726EB"/>
    <w:rsid w:val="00876976"/>
    <w:rsid w:val="008805F9"/>
    <w:rsid w:val="00884916"/>
    <w:rsid w:val="00893465"/>
    <w:rsid w:val="0089423D"/>
    <w:rsid w:val="00894FDA"/>
    <w:rsid w:val="008D0784"/>
    <w:rsid w:val="008D1D5E"/>
    <w:rsid w:val="008D36D1"/>
    <w:rsid w:val="008E3B54"/>
    <w:rsid w:val="008E593C"/>
    <w:rsid w:val="008F6878"/>
    <w:rsid w:val="008F6AF4"/>
    <w:rsid w:val="00901533"/>
    <w:rsid w:val="00902951"/>
    <w:rsid w:val="00907962"/>
    <w:rsid w:val="0091237A"/>
    <w:rsid w:val="009164F4"/>
    <w:rsid w:val="009264B9"/>
    <w:rsid w:val="00931896"/>
    <w:rsid w:val="00933D23"/>
    <w:rsid w:val="00934728"/>
    <w:rsid w:val="00940464"/>
    <w:rsid w:val="009458A8"/>
    <w:rsid w:val="00957DBA"/>
    <w:rsid w:val="009617A9"/>
    <w:rsid w:val="00966C67"/>
    <w:rsid w:val="00973ADF"/>
    <w:rsid w:val="00975CA8"/>
    <w:rsid w:val="009805B5"/>
    <w:rsid w:val="009809F9"/>
    <w:rsid w:val="00985D9E"/>
    <w:rsid w:val="00993F57"/>
    <w:rsid w:val="009971F5"/>
    <w:rsid w:val="009A4353"/>
    <w:rsid w:val="009A46C8"/>
    <w:rsid w:val="009A52E1"/>
    <w:rsid w:val="009A5A43"/>
    <w:rsid w:val="009B120C"/>
    <w:rsid w:val="009B4329"/>
    <w:rsid w:val="009B52D3"/>
    <w:rsid w:val="009B63E5"/>
    <w:rsid w:val="009C1F7B"/>
    <w:rsid w:val="009C3636"/>
    <w:rsid w:val="009C3CDE"/>
    <w:rsid w:val="009D433D"/>
    <w:rsid w:val="009D4593"/>
    <w:rsid w:val="009D5036"/>
    <w:rsid w:val="009E1BCB"/>
    <w:rsid w:val="009E4E49"/>
    <w:rsid w:val="009F406F"/>
    <w:rsid w:val="009F4B0A"/>
    <w:rsid w:val="00A003A1"/>
    <w:rsid w:val="00A0088D"/>
    <w:rsid w:val="00A0330B"/>
    <w:rsid w:val="00A03E8A"/>
    <w:rsid w:val="00A157DD"/>
    <w:rsid w:val="00A24E40"/>
    <w:rsid w:val="00A35F6D"/>
    <w:rsid w:val="00A36C8E"/>
    <w:rsid w:val="00A37BD5"/>
    <w:rsid w:val="00A47B93"/>
    <w:rsid w:val="00A54D90"/>
    <w:rsid w:val="00A62567"/>
    <w:rsid w:val="00A63483"/>
    <w:rsid w:val="00A63696"/>
    <w:rsid w:val="00A70B17"/>
    <w:rsid w:val="00A72182"/>
    <w:rsid w:val="00A75D01"/>
    <w:rsid w:val="00A921ED"/>
    <w:rsid w:val="00A94244"/>
    <w:rsid w:val="00A94778"/>
    <w:rsid w:val="00AA0396"/>
    <w:rsid w:val="00AB08DC"/>
    <w:rsid w:val="00AB09C7"/>
    <w:rsid w:val="00AC00BA"/>
    <w:rsid w:val="00AC10B3"/>
    <w:rsid w:val="00AC30EE"/>
    <w:rsid w:val="00AC5D40"/>
    <w:rsid w:val="00AD2FCF"/>
    <w:rsid w:val="00AD63C8"/>
    <w:rsid w:val="00AE06AC"/>
    <w:rsid w:val="00AE1AE5"/>
    <w:rsid w:val="00AE5458"/>
    <w:rsid w:val="00AF2C94"/>
    <w:rsid w:val="00AF589F"/>
    <w:rsid w:val="00AF7668"/>
    <w:rsid w:val="00AF7BC2"/>
    <w:rsid w:val="00B014D0"/>
    <w:rsid w:val="00B06995"/>
    <w:rsid w:val="00B12BA0"/>
    <w:rsid w:val="00B1494D"/>
    <w:rsid w:val="00B17309"/>
    <w:rsid w:val="00B23467"/>
    <w:rsid w:val="00B31DBE"/>
    <w:rsid w:val="00B378D6"/>
    <w:rsid w:val="00B4166E"/>
    <w:rsid w:val="00B50577"/>
    <w:rsid w:val="00B532F8"/>
    <w:rsid w:val="00B5541D"/>
    <w:rsid w:val="00B637A7"/>
    <w:rsid w:val="00B6402A"/>
    <w:rsid w:val="00B66E37"/>
    <w:rsid w:val="00B73B73"/>
    <w:rsid w:val="00B751BD"/>
    <w:rsid w:val="00B8307F"/>
    <w:rsid w:val="00B83B5E"/>
    <w:rsid w:val="00B84F98"/>
    <w:rsid w:val="00B85EE5"/>
    <w:rsid w:val="00B92A90"/>
    <w:rsid w:val="00BA2167"/>
    <w:rsid w:val="00BA4564"/>
    <w:rsid w:val="00BC1585"/>
    <w:rsid w:val="00BD05E8"/>
    <w:rsid w:val="00BD1450"/>
    <w:rsid w:val="00BD20FE"/>
    <w:rsid w:val="00BD4D58"/>
    <w:rsid w:val="00BD57EC"/>
    <w:rsid w:val="00BE018C"/>
    <w:rsid w:val="00BF380E"/>
    <w:rsid w:val="00BF3D6B"/>
    <w:rsid w:val="00C01192"/>
    <w:rsid w:val="00C10E62"/>
    <w:rsid w:val="00C1630C"/>
    <w:rsid w:val="00C212E3"/>
    <w:rsid w:val="00C21304"/>
    <w:rsid w:val="00C21888"/>
    <w:rsid w:val="00C233EA"/>
    <w:rsid w:val="00C249AC"/>
    <w:rsid w:val="00C315C5"/>
    <w:rsid w:val="00C31E54"/>
    <w:rsid w:val="00C41F26"/>
    <w:rsid w:val="00C52F17"/>
    <w:rsid w:val="00C53973"/>
    <w:rsid w:val="00C576A9"/>
    <w:rsid w:val="00C60A64"/>
    <w:rsid w:val="00C631BC"/>
    <w:rsid w:val="00C65CCF"/>
    <w:rsid w:val="00C67E92"/>
    <w:rsid w:val="00C828E5"/>
    <w:rsid w:val="00C842E9"/>
    <w:rsid w:val="00C864E0"/>
    <w:rsid w:val="00C87C60"/>
    <w:rsid w:val="00C92866"/>
    <w:rsid w:val="00CB203D"/>
    <w:rsid w:val="00CB746E"/>
    <w:rsid w:val="00CC16DD"/>
    <w:rsid w:val="00CC4774"/>
    <w:rsid w:val="00CC60BE"/>
    <w:rsid w:val="00CC7159"/>
    <w:rsid w:val="00CD3313"/>
    <w:rsid w:val="00CD3F3F"/>
    <w:rsid w:val="00CD5EB5"/>
    <w:rsid w:val="00CE4591"/>
    <w:rsid w:val="00CE5E78"/>
    <w:rsid w:val="00CE6B48"/>
    <w:rsid w:val="00CF6070"/>
    <w:rsid w:val="00CF6D6E"/>
    <w:rsid w:val="00D01A05"/>
    <w:rsid w:val="00D06AD1"/>
    <w:rsid w:val="00D117A4"/>
    <w:rsid w:val="00D15B03"/>
    <w:rsid w:val="00D43199"/>
    <w:rsid w:val="00D445E4"/>
    <w:rsid w:val="00D456AE"/>
    <w:rsid w:val="00D465F0"/>
    <w:rsid w:val="00D5511D"/>
    <w:rsid w:val="00D60575"/>
    <w:rsid w:val="00D661A0"/>
    <w:rsid w:val="00D675AF"/>
    <w:rsid w:val="00D677EA"/>
    <w:rsid w:val="00D76E40"/>
    <w:rsid w:val="00D87CBB"/>
    <w:rsid w:val="00D91DF7"/>
    <w:rsid w:val="00D93855"/>
    <w:rsid w:val="00D950E6"/>
    <w:rsid w:val="00D95CE3"/>
    <w:rsid w:val="00DC0D67"/>
    <w:rsid w:val="00DC6DB0"/>
    <w:rsid w:val="00DD23BC"/>
    <w:rsid w:val="00DD5831"/>
    <w:rsid w:val="00DD6BCF"/>
    <w:rsid w:val="00DF55CF"/>
    <w:rsid w:val="00DF58C4"/>
    <w:rsid w:val="00DF6F07"/>
    <w:rsid w:val="00DF7053"/>
    <w:rsid w:val="00DF7E8F"/>
    <w:rsid w:val="00E00224"/>
    <w:rsid w:val="00E122C8"/>
    <w:rsid w:val="00E13656"/>
    <w:rsid w:val="00E13896"/>
    <w:rsid w:val="00E1491B"/>
    <w:rsid w:val="00E209E3"/>
    <w:rsid w:val="00E40140"/>
    <w:rsid w:val="00E44F94"/>
    <w:rsid w:val="00E477FC"/>
    <w:rsid w:val="00E5126D"/>
    <w:rsid w:val="00E5740B"/>
    <w:rsid w:val="00E62B44"/>
    <w:rsid w:val="00E655E5"/>
    <w:rsid w:val="00E7185D"/>
    <w:rsid w:val="00E7214C"/>
    <w:rsid w:val="00E73053"/>
    <w:rsid w:val="00E81B48"/>
    <w:rsid w:val="00E81E39"/>
    <w:rsid w:val="00E87082"/>
    <w:rsid w:val="00EB104F"/>
    <w:rsid w:val="00EB54E1"/>
    <w:rsid w:val="00ED2EEA"/>
    <w:rsid w:val="00ED4160"/>
    <w:rsid w:val="00ED4611"/>
    <w:rsid w:val="00EE7B6A"/>
    <w:rsid w:val="00EF2BF9"/>
    <w:rsid w:val="00EF4268"/>
    <w:rsid w:val="00F05EBC"/>
    <w:rsid w:val="00F07AEA"/>
    <w:rsid w:val="00F20DB8"/>
    <w:rsid w:val="00F2122A"/>
    <w:rsid w:val="00F30CD0"/>
    <w:rsid w:val="00F3555A"/>
    <w:rsid w:val="00F413EC"/>
    <w:rsid w:val="00F42C5A"/>
    <w:rsid w:val="00F45435"/>
    <w:rsid w:val="00F46C24"/>
    <w:rsid w:val="00F4773D"/>
    <w:rsid w:val="00F537A2"/>
    <w:rsid w:val="00F57035"/>
    <w:rsid w:val="00F63FB1"/>
    <w:rsid w:val="00F66F73"/>
    <w:rsid w:val="00F713C6"/>
    <w:rsid w:val="00F722E5"/>
    <w:rsid w:val="00F7480E"/>
    <w:rsid w:val="00F87531"/>
    <w:rsid w:val="00F876F5"/>
    <w:rsid w:val="00F9291A"/>
    <w:rsid w:val="00FB17E9"/>
    <w:rsid w:val="00FB5063"/>
    <w:rsid w:val="00FB735F"/>
    <w:rsid w:val="00FC5D50"/>
    <w:rsid w:val="00FD0292"/>
    <w:rsid w:val="00FE0600"/>
    <w:rsid w:val="00FE27EF"/>
    <w:rsid w:val="00FF01A2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Шашунова</dc:creator>
  <cp:keywords/>
  <dc:description/>
  <cp:lastModifiedBy>Ольга Шашунова</cp:lastModifiedBy>
  <cp:revision>2</cp:revision>
  <dcterms:created xsi:type="dcterms:W3CDTF">2020-12-27T10:40:00Z</dcterms:created>
  <dcterms:modified xsi:type="dcterms:W3CDTF">2020-12-27T10:50:00Z</dcterms:modified>
</cp:coreProperties>
</file>